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</w:t>
      </w:r>
      <w:r w:rsidR="005975EF">
        <w:rPr>
          <w:rFonts w:ascii="Times New Roman" w:hAnsi="Times New Roman" w:cs="Times New Roman"/>
          <w:b/>
          <w:sz w:val="32"/>
          <w:szCs w:val="32"/>
        </w:rPr>
        <w:t>а сборки</w:t>
      </w:r>
      <w:r w:rsidR="00A50FB3">
        <w:rPr>
          <w:rFonts w:ascii="Times New Roman" w:hAnsi="Times New Roman" w:cs="Times New Roman"/>
          <w:b/>
          <w:sz w:val="32"/>
          <w:szCs w:val="32"/>
        </w:rPr>
        <w:t xml:space="preserve"> угл</w:t>
      </w:r>
      <w:r w:rsidR="00E37DD6">
        <w:rPr>
          <w:rFonts w:ascii="Times New Roman" w:hAnsi="Times New Roman" w:cs="Times New Roman"/>
          <w:b/>
          <w:sz w:val="32"/>
          <w:szCs w:val="32"/>
        </w:rPr>
        <w:t>ового дивана-кровати «Мартин</w:t>
      </w:r>
      <w:r w:rsidR="001A6C1B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27D95" w:rsidRDefault="00E37DD6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E0265E" wp14:editId="022C9215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6038850" cy="3684270"/>
            <wp:effectExtent l="0" t="0" r="0" b="0"/>
            <wp:wrapTight wrapText="bothSides">
              <wp:wrapPolygon edited="0">
                <wp:start x="0" y="0"/>
                <wp:lineTo x="0" y="21444"/>
                <wp:lineTo x="21532" y="21444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рагмен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D95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5975EF">
        <w:rPr>
          <w:rFonts w:ascii="Times New Roman" w:hAnsi="Times New Roman" w:cs="Times New Roman"/>
          <w:sz w:val="24"/>
          <w:szCs w:val="24"/>
        </w:rPr>
        <w:t xml:space="preserve">углового </w:t>
      </w:r>
      <w:r w:rsidR="00627D95">
        <w:rPr>
          <w:rFonts w:ascii="Times New Roman" w:hAnsi="Times New Roman" w:cs="Times New Roman"/>
          <w:sz w:val="24"/>
          <w:szCs w:val="24"/>
        </w:rPr>
        <w:t>диван</w:t>
      </w:r>
      <w:r w:rsidR="005975EF">
        <w:rPr>
          <w:rFonts w:ascii="Times New Roman" w:hAnsi="Times New Roman" w:cs="Times New Roman"/>
          <w:sz w:val="24"/>
          <w:szCs w:val="24"/>
        </w:rPr>
        <w:t>а</w:t>
      </w:r>
      <w:r w:rsidR="00627D95">
        <w:rPr>
          <w:rFonts w:ascii="Times New Roman" w:hAnsi="Times New Roman" w:cs="Times New Roman"/>
          <w:sz w:val="24"/>
          <w:szCs w:val="24"/>
        </w:rPr>
        <w:t>-кровати «</w:t>
      </w:r>
      <w:r>
        <w:rPr>
          <w:rFonts w:ascii="Times New Roman" w:hAnsi="Times New Roman" w:cs="Times New Roman"/>
          <w:sz w:val="24"/>
          <w:szCs w:val="24"/>
        </w:rPr>
        <w:t>Мартин</w:t>
      </w:r>
      <w:r w:rsidR="001A6C1B">
        <w:rPr>
          <w:rFonts w:ascii="Times New Roman" w:hAnsi="Times New Roman" w:cs="Times New Roman"/>
          <w:sz w:val="24"/>
          <w:szCs w:val="24"/>
        </w:rPr>
        <w:t>-2</w:t>
      </w:r>
      <w:r w:rsidR="00627D95">
        <w:rPr>
          <w:rFonts w:ascii="Times New Roman" w:hAnsi="Times New Roman" w:cs="Times New Roman"/>
          <w:sz w:val="24"/>
          <w:szCs w:val="24"/>
        </w:rPr>
        <w:t>» производства мебельной фабрик</w:t>
      </w:r>
      <w:r w:rsidR="003F312A">
        <w:rPr>
          <w:rFonts w:ascii="Times New Roman" w:hAnsi="Times New Roman" w:cs="Times New Roman"/>
          <w:sz w:val="24"/>
          <w:szCs w:val="24"/>
        </w:rPr>
        <w:t xml:space="preserve">и </w:t>
      </w:r>
      <w:r w:rsidR="00B1596D">
        <w:rPr>
          <w:rFonts w:ascii="Times New Roman" w:hAnsi="Times New Roman" w:cs="Times New Roman"/>
          <w:sz w:val="24"/>
          <w:szCs w:val="24"/>
        </w:rPr>
        <w:t>ИП «Чубов Алексей Витальевич</w:t>
      </w:r>
      <w:r w:rsidR="003F312A">
        <w:rPr>
          <w:rFonts w:ascii="Times New Roman" w:hAnsi="Times New Roman" w:cs="Times New Roman"/>
          <w:sz w:val="24"/>
          <w:szCs w:val="24"/>
        </w:rPr>
        <w:t xml:space="preserve">» представлена на </w:t>
      </w:r>
      <w:r w:rsidR="00BA0BF2">
        <w:rPr>
          <w:rFonts w:ascii="Times New Roman" w:hAnsi="Times New Roman" w:cs="Times New Roman"/>
          <w:sz w:val="24"/>
          <w:szCs w:val="24"/>
        </w:rPr>
        <w:t>схеме:</w:t>
      </w:r>
      <w:r w:rsidR="003F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F2" w:rsidRPr="00BA0BF2" w:rsidRDefault="00BA0BF2" w:rsidP="00BA0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Комплектация изделия:</w:t>
      </w:r>
    </w:p>
    <w:p w:rsidR="00BA0BF2" w:rsidRPr="00D678A2" w:rsidRDefault="00BA0BF2" w:rsidP="00BA0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</w:tr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Сидение дивана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E37DD6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Схема сборки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+ инструкция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Оттоманка дивана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Подушки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D725C1" w:rsidRPr="00BA0BF2" w:rsidRDefault="00D725C1" w:rsidP="00D725C1">
      <w:pPr>
        <w:jc w:val="both"/>
        <w:rPr>
          <w:rFonts w:ascii="Times New Roman" w:hAnsi="Times New Roman" w:cs="Times New Roman"/>
          <w:i/>
        </w:rPr>
      </w:pPr>
      <w:r w:rsidRPr="00BA0BF2">
        <w:rPr>
          <w:rFonts w:ascii="Times New Roman" w:hAnsi="Times New Roman" w:cs="Times New Roman"/>
          <w:i/>
        </w:rPr>
        <w:t xml:space="preserve">Ход сборки </w:t>
      </w:r>
      <w:r w:rsidR="005975EF" w:rsidRPr="00BA0BF2">
        <w:rPr>
          <w:rFonts w:ascii="Times New Roman" w:hAnsi="Times New Roman" w:cs="Times New Roman"/>
          <w:i/>
        </w:rPr>
        <w:t xml:space="preserve">углового </w:t>
      </w:r>
      <w:r w:rsidRPr="00BA0BF2">
        <w:rPr>
          <w:rFonts w:ascii="Times New Roman" w:hAnsi="Times New Roman" w:cs="Times New Roman"/>
          <w:i/>
        </w:rPr>
        <w:t>диван</w:t>
      </w:r>
      <w:r w:rsidR="005975EF" w:rsidRPr="00BA0BF2">
        <w:rPr>
          <w:rFonts w:ascii="Times New Roman" w:hAnsi="Times New Roman" w:cs="Times New Roman"/>
          <w:i/>
        </w:rPr>
        <w:t>а</w:t>
      </w:r>
      <w:r w:rsidRPr="00BA0BF2">
        <w:rPr>
          <w:rFonts w:ascii="Times New Roman" w:hAnsi="Times New Roman" w:cs="Times New Roman"/>
          <w:i/>
        </w:rPr>
        <w:t xml:space="preserve">-кровати </w:t>
      </w:r>
      <w:r w:rsidR="00E37DD6">
        <w:rPr>
          <w:rFonts w:ascii="Times New Roman" w:hAnsi="Times New Roman" w:cs="Times New Roman"/>
          <w:i/>
        </w:rPr>
        <w:t>«Мартин</w:t>
      </w:r>
      <w:r w:rsidR="001A6C1B">
        <w:rPr>
          <w:rFonts w:ascii="Times New Roman" w:hAnsi="Times New Roman" w:cs="Times New Roman"/>
          <w:i/>
        </w:rPr>
        <w:t>-2</w:t>
      </w:r>
      <w:r w:rsidR="005975EF" w:rsidRPr="00BA0BF2">
        <w:rPr>
          <w:rFonts w:ascii="Times New Roman" w:hAnsi="Times New Roman" w:cs="Times New Roman"/>
          <w:i/>
        </w:rPr>
        <w:t>»</w:t>
      </w:r>
      <w:r w:rsidRPr="00BA0BF2">
        <w:rPr>
          <w:rFonts w:ascii="Times New Roman" w:hAnsi="Times New Roman" w:cs="Times New Roman"/>
          <w:i/>
        </w:rPr>
        <w:t>:</w:t>
      </w:r>
    </w:p>
    <w:p w:rsidR="00D725C1" w:rsidRPr="00BA0BF2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BA0BF2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EC58DE" w:rsidRDefault="00EC58DE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 xml:space="preserve">Соединить сидение 1 и оттоманку 2 с помощью зацепов. Для этого совмещаем зацепы и закрепляем карманы замка. </w:t>
      </w:r>
    </w:p>
    <w:p w:rsidR="006023B7" w:rsidRDefault="00D725C1" w:rsidP="00602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EC58DE" w:rsidRPr="00BA0BF2">
        <w:rPr>
          <w:rFonts w:ascii="Times New Roman" w:hAnsi="Times New Roman" w:cs="Times New Roman"/>
        </w:rPr>
        <w:t xml:space="preserve"> </w:t>
      </w:r>
      <w:r w:rsidR="00627D95" w:rsidRPr="00BA0BF2">
        <w:rPr>
          <w:rFonts w:ascii="Times New Roman" w:hAnsi="Times New Roman" w:cs="Times New Roman"/>
        </w:rPr>
        <w:t xml:space="preserve"> </w:t>
      </w:r>
      <w:r w:rsidR="00E37DD6">
        <w:rPr>
          <w:rFonts w:ascii="Times New Roman" w:hAnsi="Times New Roman" w:cs="Times New Roman"/>
        </w:rPr>
        <w:t xml:space="preserve">Разложить подушки на диване, выровняв наполнение и швы. </w:t>
      </w: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1A6C1B" w:rsidRDefault="001A6C1B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1A6C1B" w:rsidRDefault="001A6C1B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1A6C1B" w:rsidRDefault="001A6C1B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37DD6" w:rsidRDefault="00E37DD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эксплуатаци</w:t>
      </w:r>
      <w:r w:rsidR="00E37DD6">
        <w:rPr>
          <w:rFonts w:ascii="Times New Roman" w:eastAsia="Times New Roman" w:hAnsi="Times New Roman" w:cs="Times New Roman"/>
          <w:sz w:val="20"/>
          <w:szCs w:val="20"/>
          <w:lang w:eastAsia="ru-RU"/>
        </w:rPr>
        <w:t>и углового дивана-кровати «Мартин</w:t>
      </w:r>
      <w:r w:rsidR="001A6C1B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C50816">
        <w:rPr>
          <w:rFonts w:ascii="Times New Roman" w:eastAsia="Times New Roman" w:hAnsi="Times New Roman" w:cs="Times New Roman"/>
          <w:sz w:val="24"/>
          <w:szCs w:val="24"/>
          <w:lang w:eastAsia="ru-RU"/>
        </w:rPr>
        <w:t>М.3</w:t>
      </w:r>
      <w:r w:rsidR="008F73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508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7D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0816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  <w:bookmarkStart w:id="0" w:name="_GoBack"/>
      <w:bookmarkEnd w:id="0"/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C50816" w:rsidRPr="00C50816" w:rsidRDefault="00C50816" w:rsidP="00C5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37D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Приобретая диван-кровать «Мартин</w:t>
      </w:r>
      <w:r w:rsidR="001A6C1B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C50816" w:rsidRPr="00C50816" w:rsidRDefault="00C50816" w:rsidP="00C5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C508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выкатывания </w:t>
      </w:r>
      <w:proofErr w:type="spellStart"/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выкатной</w:t>
      </w:r>
      <w:proofErr w:type="spellEnd"/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части, посредством поднятия сидения до крайнего верхнего положения. Трансформация диван-кровати в положение «диван» происходит в обратной последовательности.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C508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C50816" w:rsidRPr="00C50816" w:rsidRDefault="00C50816" w:rsidP="00935E0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C50816" w:rsidRPr="00B1596D" w:rsidRDefault="00C50816" w:rsidP="00E37DD6">
      <w:pPr>
        <w:spacing w:after="0" w:line="220" w:lineRule="exact"/>
        <w:rPr>
          <w:rFonts w:ascii="Times New Roman" w:hAnsi="Times New Roman"/>
          <w:color w:val="000000"/>
          <w:sz w:val="20"/>
          <w:szCs w:val="20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</w:t>
      </w:r>
      <w:r w:rsidR="00B1596D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гарантирует соответст</w:t>
      </w:r>
      <w:r w:rsidR="00E37DD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вие изделия диван-кровать «Мартин</w:t>
      </w:r>
      <w:r w:rsidR="001A6C1B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ГОСТ 19917-2014, техническому описанию </w:t>
      </w:r>
      <w:r w:rsidR="00E37DD6">
        <w:rPr>
          <w:rFonts w:ascii="Times New Roman" w:hAnsi="Times New Roman"/>
          <w:color w:val="000000"/>
          <w:sz w:val="20"/>
          <w:szCs w:val="20"/>
        </w:rPr>
        <w:t xml:space="preserve">ТО 561422-94925075-37-2016 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устанавливает срок гарантии - 18 месяцев со дня продажи при соблюдении условий транспортирования, хранения, эксплуатации и ухода. Срок службы изделия не менее 3 лет. 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</w:p>
    <w:p w:rsidR="00935E0E" w:rsidRPr="00251B70" w:rsidRDefault="00C50816" w:rsidP="0093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5E0E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935E0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 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C50816" w:rsidRPr="00C50816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B96"/>
    <w:multiLevelType w:val="hybridMultilevel"/>
    <w:tmpl w:val="D982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72696"/>
    <w:rsid w:val="00090D17"/>
    <w:rsid w:val="00091C86"/>
    <w:rsid w:val="001950C7"/>
    <w:rsid w:val="001A6C1B"/>
    <w:rsid w:val="00301943"/>
    <w:rsid w:val="003111FB"/>
    <w:rsid w:val="00366D68"/>
    <w:rsid w:val="003F312A"/>
    <w:rsid w:val="00517311"/>
    <w:rsid w:val="005301FD"/>
    <w:rsid w:val="005975EF"/>
    <w:rsid w:val="005F30D1"/>
    <w:rsid w:val="006023B7"/>
    <w:rsid w:val="00627D95"/>
    <w:rsid w:val="00684A30"/>
    <w:rsid w:val="00703DCB"/>
    <w:rsid w:val="007B336A"/>
    <w:rsid w:val="00847359"/>
    <w:rsid w:val="00882D70"/>
    <w:rsid w:val="0089040D"/>
    <w:rsid w:val="008F7378"/>
    <w:rsid w:val="00935E0E"/>
    <w:rsid w:val="00A50FB3"/>
    <w:rsid w:val="00A61801"/>
    <w:rsid w:val="00B1596D"/>
    <w:rsid w:val="00BA0BF2"/>
    <w:rsid w:val="00C075B9"/>
    <w:rsid w:val="00C50816"/>
    <w:rsid w:val="00D475FB"/>
    <w:rsid w:val="00D725C1"/>
    <w:rsid w:val="00D90489"/>
    <w:rsid w:val="00DF1785"/>
    <w:rsid w:val="00E1355A"/>
    <w:rsid w:val="00E37DD6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2016-07-05T02:39:00Z</cp:lastPrinted>
  <dcterms:created xsi:type="dcterms:W3CDTF">2017-09-12T04:43:00Z</dcterms:created>
  <dcterms:modified xsi:type="dcterms:W3CDTF">2017-09-12T04:44:00Z</dcterms:modified>
</cp:coreProperties>
</file>