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92" w:rsidRPr="00165B92" w:rsidRDefault="00165B92" w:rsidP="00165B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5B92">
        <w:rPr>
          <w:rFonts w:ascii="Times New Roman" w:eastAsia="Times New Roman" w:hAnsi="Times New Roman" w:cs="Times New Roman"/>
          <w:b/>
          <w:bCs/>
          <w:sz w:val="36"/>
          <w:szCs w:val="36"/>
        </w:rPr>
        <w:t>Уход за мойкой и смесителем</w:t>
      </w:r>
    </w:p>
    <w:p w:rsidR="00165B92" w:rsidRPr="00165B92" w:rsidRDefault="00165B92" w:rsidP="00165B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5B92">
        <w:rPr>
          <w:rFonts w:ascii="Times New Roman" w:eastAsia="Times New Roman" w:hAnsi="Times New Roman" w:cs="Times New Roman"/>
          <w:b/>
          <w:bCs/>
          <w:sz w:val="36"/>
          <w:szCs w:val="36"/>
        </w:rPr>
        <w:t>Как правильно ухаживать за стальной мойкой OULIN (</w:t>
      </w:r>
      <w:proofErr w:type="spellStart"/>
      <w:r w:rsidRPr="00165B92">
        <w:rPr>
          <w:rFonts w:ascii="Times New Roman" w:eastAsia="Times New Roman" w:hAnsi="Times New Roman" w:cs="Times New Roman"/>
          <w:b/>
          <w:bCs/>
          <w:sz w:val="36"/>
          <w:szCs w:val="36"/>
        </w:rPr>
        <w:t>Оулин</w:t>
      </w:r>
      <w:proofErr w:type="spellEnd"/>
      <w:r w:rsidRPr="00165B92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165B92" w:rsidRPr="00165B92" w:rsidRDefault="00165B92" w:rsidP="0016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5B92" w:rsidRPr="00165B92" w:rsidRDefault="00165B92" w:rsidP="0016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92">
        <w:rPr>
          <w:rFonts w:ascii="Times New Roman" w:eastAsia="Times New Roman" w:hAnsi="Times New Roman" w:cs="Times New Roman"/>
          <w:sz w:val="24"/>
          <w:szCs w:val="24"/>
        </w:rPr>
        <w:t>Стальные мойки OULIN очень неприхотливы в эксплуатации, и легко очищаются от всевозможных пятен. Потому что изготовлены из высококачественной стали марки 304, 18\10 с большим содержанием хрома и никеля.</w:t>
      </w:r>
    </w:p>
    <w:p w:rsidR="00165B92" w:rsidRPr="00165B92" w:rsidRDefault="00165B92" w:rsidP="0016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92">
        <w:rPr>
          <w:rFonts w:ascii="Times New Roman" w:eastAsia="Times New Roman" w:hAnsi="Times New Roman" w:cs="Times New Roman"/>
          <w:sz w:val="24"/>
          <w:szCs w:val="24"/>
        </w:rPr>
        <w:t>Такая сталь почти неподвластна кислотам и красителям, а при правильном уходе будет служить неограниченный срок времени.</w:t>
      </w:r>
    </w:p>
    <w:p w:rsidR="00165B92" w:rsidRPr="00165B92" w:rsidRDefault="00165B92" w:rsidP="0016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92">
        <w:rPr>
          <w:rFonts w:ascii="Times New Roman" w:eastAsia="Times New Roman" w:hAnsi="Times New Roman" w:cs="Times New Roman"/>
          <w:b/>
          <w:bCs/>
          <w:sz w:val="24"/>
          <w:szCs w:val="24"/>
        </w:rPr>
        <w:t>Пятна на стальной мойке OULIN и причины их возникновения</w:t>
      </w:r>
      <w:r w:rsidRPr="00165B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B92" w:rsidRPr="00165B92" w:rsidRDefault="00165B92" w:rsidP="0016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92">
        <w:rPr>
          <w:rFonts w:ascii="Times New Roman" w:eastAsia="Times New Roman" w:hAnsi="Times New Roman" w:cs="Times New Roman"/>
          <w:sz w:val="24"/>
          <w:szCs w:val="24"/>
        </w:rPr>
        <w:br/>
        <w:t>На мойках OULIN из нержавеющей стали не бывает пятен от пищевых красителей, но при некоторых условиях может возникнуть точечная коррозия.</w:t>
      </w:r>
    </w:p>
    <w:p w:rsidR="00165B92" w:rsidRPr="00165B92" w:rsidRDefault="00165B92" w:rsidP="0016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92">
        <w:rPr>
          <w:rFonts w:ascii="Times New Roman" w:eastAsia="Times New Roman" w:hAnsi="Times New Roman" w:cs="Times New Roman"/>
          <w:sz w:val="24"/>
          <w:szCs w:val="24"/>
        </w:rPr>
        <w:t>Неблагоприятные условия для возникновения коррозии:</w:t>
      </w:r>
    </w:p>
    <w:p w:rsidR="00165B92" w:rsidRPr="00165B92" w:rsidRDefault="00165B92" w:rsidP="0016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92">
        <w:rPr>
          <w:rFonts w:ascii="Times New Roman" w:eastAsia="Times New Roman" w:hAnsi="Times New Roman" w:cs="Times New Roman"/>
          <w:sz w:val="24"/>
          <w:szCs w:val="24"/>
        </w:rPr>
        <w:t>1. Длительное воздействие агрессивных веществ (уксус, лимонный сок, майонез, цитрусовые фруктовые соки, горчица, соль, отбеливатели с хлором).</w:t>
      </w:r>
      <w:r w:rsidRPr="00165B92">
        <w:rPr>
          <w:rFonts w:ascii="Times New Roman" w:eastAsia="Times New Roman" w:hAnsi="Times New Roman" w:cs="Times New Roman"/>
          <w:sz w:val="24"/>
          <w:szCs w:val="24"/>
        </w:rPr>
        <w:br/>
        <w:t>2. Очень долгий конта</w:t>
      </w:r>
      <w:proofErr w:type="gramStart"/>
      <w:r w:rsidRPr="00165B92">
        <w:rPr>
          <w:rFonts w:ascii="Times New Roman" w:eastAsia="Times New Roman" w:hAnsi="Times New Roman" w:cs="Times New Roman"/>
          <w:sz w:val="24"/>
          <w:szCs w:val="24"/>
        </w:rPr>
        <w:t>кт с др</w:t>
      </w:r>
      <w:proofErr w:type="gramEnd"/>
      <w:r w:rsidRPr="00165B92">
        <w:rPr>
          <w:rFonts w:ascii="Times New Roman" w:eastAsia="Times New Roman" w:hAnsi="Times New Roman" w:cs="Times New Roman"/>
          <w:sz w:val="24"/>
          <w:szCs w:val="24"/>
        </w:rPr>
        <w:t>угим металлическим предметом в воде.</w:t>
      </w:r>
      <w:r w:rsidRPr="00165B92">
        <w:rPr>
          <w:rFonts w:ascii="Times New Roman" w:eastAsia="Times New Roman" w:hAnsi="Times New Roman" w:cs="Times New Roman"/>
          <w:sz w:val="24"/>
          <w:szCs w:val="24"/>
        </w:rPr>
        <w:br/>
        <w:t>3. Использование абразивных средств и металлических щеток, которые могут нанести царапины и привести к коррозии.</w:t>
      </w:r>
    </w:p>
    <w:p w:rsidR="00165B92" w:rsidRPr="00165B92" w:rsidRDefault="00165B92" w:rsidP="0016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92">
        <w:rPr>
          <w:rFonts w:ascii="Times New Roman" w:eastAsia="Times New Roman" w:hAnsi="Times New Roman" w:cs="Times New Roman"/>
          <w:b/>
          <w:bCs/>
          <w:sz w:val="24"/>
          <w:szCs w:val="24"/>
        </w:rPr>
        <w:t>4-ре правила ежедневного ухода за стальной мойкой OULIN</w:t>
      </w:r>
      <w:r w:rsidRPr="00165B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B92" w:rsidRPr="00165B92" w:rsidRDefault="00165B92" w:rsidP="0016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92">
        <w:rPr>
          <w:rFonts w:ascii="Times New Roman" w:eastAsia="Times New Roman" w:hAnsi="Times New Roman" w:cs="Times New Roman"/>
          <w:sz w:val="24"/>
          <w:szCs w:val="24"/>
        </w:rPr>
        <w:t>Поскольку кухонные мойки OULIN изготовлены из качественной нержавеющей стали, уход за ними сводится к 4-м простым правилам:</w:t>
      </w:r>
    </w:p>
    <w:p w:rsidR="00165B92" w:rsidRPr="00165B92" w:rsidRDefault="00165B92" w:rsidP="00165B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92">
        <w:rPr>
          <w:rFonts w:ascii="Times New Roman" w:eastAsia="Times New Roman" w:hAnsi="Times New Roman" w:cs="Times New Roman"/>
          <w:sz w:val="24"/>
          <w:szCs w:val="24"/>
        </w:rPr>
        <w:t>1. Регулярно мыть стальную поверхность и вытирать насухо.</w:t>
      </w:r>
      <w:r w:rsidRPr="00165B92">
        <w:rPr>
          <w:rFonts w:ascii="Times New Roman" w:eastAsia="Times New Roman" w:hAnsi="Times New Roman" w:cs="Times New Roman"/>
          <w:sz w:val="24"/>
          <w:szCs w:val="24"/>
        </w:rPr>
        <w:br/>
        <w:t>2. Не применять абразивные средства для очистки.</w:t>
      </w:r>
      <w:r w:rsidRPr="00165B92">
        <w:rPr>
          <w:rFonts w:ascii="Times New Roman" w:eastAsia="Times New Roman" w:hAnsi="Times New Roman" w:cs="Times New Roman"/>
          <w:sz w:val="24"/>
          <w:szCs w:val="24"/>
        </w:rPr>
        <w:br/>
        <w:t>3. Не использовать металлические щетки.</w:t>
      </w:r>
      <w:r w:rsidRPr="00165B92">
        <w:rPr>
          <w:rFonts w:ascii="Times New Roman" w:eastAsia="Times New Roman" w:hAnsi="Times New Roman" w:cs="Times New Roman"/>
          <w:sz w:val="24"/>
          <w:szCs w:val="24"/>
        </w:rPr>
        <w:br/>
        <w:t>4. По завершению очистки, химические средства следует обязательно смыть водой, а мойку OULIN вытереть насухо.</w:t>
      </w:r>
    </w:p>
    <w:p w:rsidR="00165B92" w:rsidRPr="00165B92" w:rsidRDefault="00165B92" w:rsidP="0016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92">
        <w:rPr>
          <w:rFonts w:ascii="Times New Roman" w:eastAsia="Times New Roman" w:hAnsi="Times New Roman" w:cs="Times New Roman"/>
          <w:b/>
          <w:bCs/>
          <w:sz w:val="24"/>
          <w:szCs w:val="24"/>
        </w:rPr>
        <w:t>Как очистить стальную мойку OULIN?</w:t>
      </w:r>
    </w:p>
    <w:p w:rsidR="00165B92" w:rsidRPr="00165B92" w:rsidRDefault="00165B92" w:rsidP="0016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92">
        <w:rPr>
          <w:rFonts w:ascii="Times New Roman" w:eastAsia="Times New Roman" w:hAnsi="Times New Roman" w:cs="Times New Roman"/>
          <w:sz w:val="24"/>
          <w:szCs w:val="24"/>
        </w:rPr>
        <w:br/>
      </w:r>
      <w:r w:rsidRPr="00165B92">
        <w:rPr>
          <w:rFonts w:ascii="Times New Roman" w:eastAsia="Times New Roman" w:hAnsi="Times New Roman" w:cs="Times New Roman"/>
          <w:b/>
          <w:bCs/>
          <w:sz w:val="24"/>
          <w:szCs w:val="24"/>
        </w:rPr>
        <w:t>Любая грязь и жир</w:t>
      </w:r>
      <w:r w:rsidRPr="00165B92">
        <w:rPr>
          <w:rFonts w:ascii="Times New Roman" w:eastAsia="Times New Roman" w:hAnsi="Times New Roman" w:cs="Times New Roman"/>
          <w:sz w:val="24"/>
          <w:szCs w:val="24"/>
        </w:rPr>
        <w:t xml:space="preserve"> на мойке смывается обычными средствами для мытья посуды. Эффективнее всего смывать грязь круговыми движениями с помощью губки и мыльного раствора.</w:t>
      </w:r>
    </w:p>
    <w:p w:rsidR="00165B92" w:rsidRPr="00165B92" w:rsidRDefault="00165B92" w:rsidP="0016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92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Известковый налет</w:t>
      </w:r>
      <w:r w:rsidRPr="00165B92">
        <w:rPr>
          <w:rFonts w:ascii="Times New Roman" w:eastAsia="Times New Roman" w:hAnsi="Times New Roman" w:cs="Times New Roman"/>
          <w:sz w:val="24"/>
          <w:szCs w:val="24"/>
        </w:rPr>
        <w:t xml:space="preserve"> отлично удаляется с помощью специализированных сре</w:t>
      </w:r>
      <w:proofErr w:type="gramStart"/>
      <w:r w:rsidRPr="00165B92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165B92">
        <w:rPr>
          <w:rFonts w:ascii="Times New Roman" w:eastAsia="Times New Roman" w:hAnsi="Times New Roman" w:cs="Times New Roman"/>
          <w:sz w:val="24"/>
          <w:szCs w:val="24"/>
        </w:rPr>
        <w:t>я удаления накипи. После его применения нужно тщательно промыть мойку водой.</w:t>
      </w:r>
    </w:p>
    <w:p w:rsidR="00165B92" w:rsidRPr="00165B92" w:rsidRDefault="00165B92" w:rsidP="0016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5B92" w:rsidRPr="00165B92" w:rsidRDefault="00165B92" w:rsidP="00165B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5B92">
        <w:rPr>
          <w:rFonts w:ascii="Times New Roman" w:eastAsia="Times New Roman" w:hAnsi="Times New Roman" w:cs="Times New Roman"/>
          <w:b/>
          <w:bCs/>
          <w:sz w:val="36"/>
          <w:szCs w:val="36"/>
        </w:rPr>
        <w:t>Как правильно ухаживать за смесителями OULIN (</w:t>
      </w:r>
      <w:proofErr w:type="spellStart"/>
      <w:r w:rsidRPr="00165B92">
        <w:rPr>
          <w:rFonts w:ascii="Times New Roman" w:eastAsia="Times New Roman" w:hAnsi="Times New Roman" w:cs="Times New Roman"/>
          <w:b/>
          <w:bCs/>
          <w:sz w:val="36"/>
          <w:szCs w:val="36"/>
        </w:rPr>
        <w:t>Оулин</w:t>
      </w:r>
      <w:proofErr w:type="spellEnd"/>
      <w:r w:rsidRPr="00165B92">
        <w:rPr>
          <w:rFonts w:ascii="Times New Roman" w:eastAsia="Times New Roman" w:hAnsi="Times New Roman" w:cs="Times New Roman"/>
          <w:b/>
          <w:bCs/>
          <w:sz w:val="36"/>
          <w:szCs w:val="36"/>
        </w:rPr>
        <w:t>).</w:t>
      </w:r>
    </w:p>
    <w:p w:rsidR="00165B92" w:rsidRPr="00165B92" w:rsidRDefault="00165B92" w:rsidP="0016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92">
        <w:rPr>
          <w:rFonts w:ascii="Times New Roman" w:eastAsia="Times New Roman" w:hAnsi="Times New Roman" w:cs="Times New Roman"/>
          <w:sz w:val="24"/>
          <w:szCs w:val="24"/>
        </w:rPr>
        <w:br/>
        <w:t>Вначале чистящее средство следует нанести на губку или, как вариант, тканевую салфетку и только после этого протереть собственно смеситель.</w:t>
      </w:r>
    </w:p>
    <w:p w:rsidR="00165B92" w:rsidRPr="00165B92" w:rsidRDefault="00165B92" w:rsidP="0016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Ни в коем случае нельзя использовать грубые губки и металлические щетки. Также запрещены для использования абразивные средства, особенно если они остаются на поверхности на длительное время, к примеру, на ночь</w:t>
      </w:r>
      <w:r w:rsidRPr="00165B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B92" w:rsidRPr="00165B92" w:rsidRDefault="00165B92" w:rsidP="0016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92">
        <w:rPr>
          <w:rFonts w:ascii="Times New Roman" w:eastAsia="Times New Roman" w:hAnsi="Times New Roman" w:cs="Times New Roman"/>
          <w:sz w:val="24"/>
          <w:szCs w:val="24"/>
        </w:rPr>
        <w:t>Желательно избегать средств, которые содержат фосфорную и муравьиную кислоты. На этикетке выбранного средства должна быть надпись гласящая, что оно не содержит фосфорной кислоты. Нельзя использовать щелочь, хлор и уксус (даже в минимальных количествах) и смеси из различных чистящих средств.</w:t>
      </w:r>
    </w:p>
    <w:p w:rsidR="00165B92" w:rsidRPr="00165B92" w:rsidRDefault="00165B92" w:rsidP="00165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B92">
        <w:rPr>
          <w:rFonts w:ascii="Times New Roman" w:eastAsia="Times New Roman" w:hAnsi="Times New Roman" w:cs="Times New Roman"/>
          <w:sz w:val="24"/>
          <w:szCs w:val="24"/>
        </w:rPr>
        <w:t xml:space="preserve">После того, как смеситель </w:t>
      </w:r>
      <w:proofErr w:type="gramStart"/>
      <w:r w:rsidRPr="00165B92">
        <w:rPr>
          <w:rFonts w:ascii="Times New Roman" w:eastAsia="Times New Roman" w:hAnsi="Times New Roman" w:cs="Times New Roman"/>
          <w:sz w:val="24"/>
          <w:szCs w:val="24"/>
        </w:rPr>
        <w:t>очищен и ополоснут</w:t>
      </w:r>
      <w:proofErr w:type="gramEnd"/>
      <w:r w:rsidRPr="00165B92">
        <w:rPr>
          <w:rFonts w:ascii="Times New Roman" w:eastAsia="Times New Roman" w:hAnsi="Times New Roman" w:cs="Times New Roman"/>
          <w:sz w:val="24"/>
          <w:szCs w:val="24"/>
        </w:rPr>
        <w:t>, следует насухо протереть его во избежание разводов от воды. В идеале смеситель следует протирать насухо после каждого использования. Не забывайте, что различные моющие средства наподобие средства для мытья посуды, гелей, мыла и т.д. могут оставить помутнения на хромированной поверхности. Поэтому лучше смывать их водой.</w:t>
      </w:r>
    </w:p>
    <w:p w:rsidR="0046147E" w:rsidRDefault="0046147E" w:rsidP="00564659">
      <w:bookmarkStart w:id="0" w:name="_GoBack"/>
      <w:bookmarkEnd w:id="0"/>
    </w:p>
    <w:sectPr w:rsidR="0046147E" w:rsidSect="00202116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B2"/>
    <w:rsid w:val="00165B92"/>
    <w:rsid w:val="00202116"/>
    <w:rsid w:val="00402FB2"/>
    <w:rsid w:val="0046147E"/>
    <w:rsid w:val="00564659"/>
    <w:rsid w:val="00913638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5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5B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165B92"/>
    <w:rPr>
      <w:b/>
      <w:bCs/>
    </w:rPr>
  </w:style>
  <w:style w:type="paragraph" w:styleId="a6">
    <w:name w:val="Normal (Web)"/>
    <w:basedOn w:val="a"/>
    <w:uiPriority w:val="99"/>
    <w:semiHidden/>
    <w:unhideWhenUsed/>
    <w:rsid w:val="0016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5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5B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165B92"/>
    <w:rPr>
      <w:b/>
      <w:bCs/>
    </w:rPr>
  </w:style>
  <w:style w:type="paragraph" w:styleId="a6">
    <w:name w:val="Normal (Web)"/>
    <w:basedOn w:val="a"/>
    <w:uiPriority w:val="99"/>
    <w:semiHidden/>
    <w:unhideWhenUsed/>
    <w:rsid w:val="0016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Анатольевна</dc:creator>
  <cp:lastModifiedBy>Жукова Елена Анатольевна</cp:lastModifiedBy>
  <cp:revision>2</cp:revision>
  <dcterms:created xsi:type="dcterms:W3CDTF">2019-08-09T05:24:00Z</dcterms:created>
  <dcterms:modified xsi:type="dcterms:W3CDTF">2019-08-09T05:24:00Z</dcterms:modified>
</cp:coreProperties>
</file>